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3B2" w:rsidRPr="00576A29" w:rsidRDefault="00A133B2" w:rsidP="00A133B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576A29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A133B2" w:rsidRPr="00576A29" w:rsidRDefault="00A133B2" w:rsidP="00A133B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576A29">
        <w:rPr>
          <w:rFonts w:ascii="GHEA Grapalat" w:hAnsi="GHEA Grapalat"/>
          <w:b/>
          <w:sz w:val="20"/>
          <w:szCs w:val="20"/>
          <w:lang w:val="af-ZA"/>
        </w:rPr>
        <w:t>հրավերի պարզաբանման մասին</w:t>
      </w:r>
    </w:p>
    <w:p w:rsidR="00A133B2" w:rsidRPr="00576A29" w:rsidRDefault="00A133B2" w:rsidP="00A133B2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133B2" w:rsidRPr="00576A29" w:rsidRDefault="00A133B2" w:rsidP="00A133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576A29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սույն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է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133B2" w:rsidRPr="00576A29" w:rsidRDefault="00A133B2" w:rsidP="00A133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576A29">
        <w:rPr>
          <w:rFonts w:ascii="GHEA Grapalat" w:hAnsi="GHEA Grapalat"/>
          <w:b w:val="0"/>
          <w:sz w:val="20"/>
          <w:lang w:val="af-ZA"/>
        </w:rPr>
        <w:t xml:space="preserve"> 2018 </w:t>
      </w:r>
      <w:r w:rsidRPr="00576A29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Դեկտեմբեր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ի </w:t>
      </w:r>
      <w:r>
        <w:rPr>
          <w:rFonts w:ascii="GHEA Grapalat" w:hAnsi="GHEA Grapalat"/>
          <w:b w:val="0"/>
          <w:sz w:val="20"/>
          <w:lang w:val="af-ZA"/>
        </w:rPr>
        <w:t>14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-ի </w:t>
      </w:r>
      <w:r w:rsidRPr="00576A29">
        <w:rPr>
          <w:rFonts w:ascii="GHEA Grapalat" w:hAnsi="GHEA Grapalat" w:cs="Sylfaen"/>
          <w:b w:val="0"/>
          <w:sz w:val="20"/>
          <w:lang w:val="af-ZA"/>
        </w:rPr>
        <w:t>թիվ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1.2</w:t>
      </w:r>
      <w:r>
        <w:rPr>
          <w:rFonts w:ascii="GHEA Grapalat" w:hAnsi="GHEA Grapalat"/>
          <w:b w:val="0"/>
          <w:sz w:val="20"/>
          <w:lang w:val="af-ZA"/>
        </w:rPr>
        <w:t>-1.4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որոշ</w:t>
      </w:r>
      <w:r>
        <w:rPr>
          <w:rFonts w:ascii="GHEA Grapalat" w:hAnsi="GHEA Grapalat" w:cs="Sylfaen"/>
          <w:b w:val="0"/>
          <w:sz w:val="20"/>
          <w:lang w:val="af-ZA"/>
        </w:rPr>
        <w:t>ու</w:t>
      </w:r>
      <w:r w:rsidRPr="00576A29">
        <w:rPr>
          <w:rFonts w:ascii="GHEA Grapalat" w:hAnsi="GHEA Grapalat" w:cs="Sylfaen"/>
          <w:b w:val="0"/>
          <w:sz w:val="20"/>
          <w:lang w:val="af-ZA"/>
        </w:rPr>
        <w:t>մ</w:t>
      </w:r>
      <w:r>
        <w:rPr>
          <w:rFonts w:ascii="GHEA Grapalat" w:hAnsi="GHEA Grapalat" w:cs="Sylfaen"/>
          <w:b w:val="0"/>
          <w:sz w:val="20"/>
          <w:lang w:val="af-ZA"/>
        </w:rPr>
        <w:t>ներով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և </w:t>
      </w:r>
      <w:r w:rsidRPr="00576A29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է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133B2" w:rsidRPr="00576A29" w:rsidRDefault="00A133B2" w:rsidP="00A133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576A29">
        <w:rPr>
          <w:rFonts w:ascii="GHEA Grapalat" w:hAnsi="GHEA Grapalat"/>
          <w:b w:val="0"/>
          <w:sz w:val="20"/>
          <w:lang w:val="af-ZA"/>
        </w:rPr>
        <w:t>“</w:t>
      </w:r>
      <w:r w:rsidRPr="00576A29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մասին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” </w:t>
      </w:r>
      <w:r w:rsidRPr="00576A29">
        <w:rPr>
          <w:rFonts w:ascii="GHEA Grapalat" w:hAnsi="GHEA Grapalat" w:cs="Sylfaen"/>
          <w:b w:val="0"/>
          <w:sz w:val="20"/>
          <w:lang w:val="af-ZA"/>
        </w:rPr>
        <w:t>ՀՀ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29-</w:t>
      </w:r>
      <w:r w:rsidRPr="00576A29">
        <w:rPr>
          <w:rFonts w:ascii="GHEA Grapalat" w:hAnsi="GHEA Grapalat" w:cs="Sylfaen"/>
          <w:b w:val="0"/>
          <w:sz w:val="20"/>
          <w:lang w:val="af-ZA"/>
        </w:rPr>
        <w:t>րդ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576A29">
        <w:rPr>
          <w:rFonts w:ascii="GHEA Grapalat" w:hAnsi="GHEA Grapalat"/>
          <w:b w:val="0"/>
          <w:sz w:val="20"/>
          <w:lang w:val="af-ZA"/>
        </w:rPr>
        <w:t xml:space="preserve"> </w:t>
      </w:r>
      <w:r w:rsidRPr="00576A29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133B2" w:rsidRPr="00576A29" w:rsidRDefault="00A133B2" w:rsidP="00A133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A133B2" w:rsidRPr="00576A29" w:rsidRDefault="00A133B2" w:rsidP="00A133B2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576A2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576A29">
        <w:rPr>
          <w:rFonts w:ascii="GHEA Grapalat" w:hAnsi="GHEA Grapalat"/>
          <w:sz w:val="20"/>
          <w:lang w:val="af-ZA"/>
        </w:rPr>
        <w:t xml:space="preserve"> </w:t>
      </w:r>
      <w:r w:rsidRPr="0013586F">
        <w:rPr>
          <w:rFonts w:ascii="GHEA Grapalat" w:hAnsi="GHEA Grapalat"/>
          <w:b w:val="0"/>
          <w:sz w:val="20"/>
          <w:lang w:val="es-ES"/>
        </w:rPr>
        <w:t>&lt;</w:t>
      </w:r>
      <w:r w:rsidRPr="0013586F">
        <w:rPr>
          <w:rFonts w:ascii="GHEAGrapalat" w:hAnsi="GHEAGrapalat"/>
          <w:b w:val="0"/>
          <w:sz w:val="20"/>
          <w:shd w:val="clear" w:color="auto" w:fill="FEFEFE"/>
        </w:rPr>
        <w:t>ՀՀ</w:t>
      </w:r>
      <w:r w:rsidRPr="0013586F">
        <w:rPr>
          <w:rFonts w:ascii="GHEAGrapalat" w:hAnsi="GHEAGrapalat"/>
          <w:b w:val="0"/>
          <w:sz w:val="20"/>
          <w:shd w:val="clear" w:color="auto" w:fill="FEFEFE"/>
          <w:lang w:val="es-ES"/>
        </w:rPr>
        <w:t xml:space="preserve"> </w:t>
      </w:r>
      <w:r w:rsidRPr="0013586F">
        <w:rPr>
          <w:rFonts w:ascii="GHEAGrapalat" w:hAnsi="GHEAGrapalat"/>
          <w:b w:val="0"/>
          <w:sz w:val="20"/>
          <w:shd w:val="clear" w:color="auto" w:fill="FEFEFE"/>
        </w:rPr>
        <w:t>ԱԱԾ</w:t>
      </w:r>
      <w:r w:rsidRPr="0013586F">
        <w:rPr>
          <w:rFonts w:ascii="GHEAGrapalat" w:hAnsi="GHEAGrapalat"/>
          <w:b w:val="0"/>
          <w:sz w:val="20"/>
          <w:shd w:val="clear" w:color="auto" w:fill="FEFEFE"/>
          <w:lang w:val="es-ES"/>
        </w:rPr>
        <w:t>-</w:t>
      </w:r>
      <w:r w:rsidRPr="0013586F">
        <w:rPr>
          <w:rFonts w:ascii="GHEAGrapalat" w:hAnsi="GHEAGrapalat"/>
          <w:b w:val="0"/>
          <w:sz w:val="20"/>
          <w:shd w:val="clear" w:color="auto" w:fill="FEFEFE"/>
        </w:rPr>
        <w:t>ՏՆՏՎ</w:t>
      </w:r>
      <w:r w:rsidRPr="0013586F">
        <w:rPr>
          <w:rFonts w:ascii="GHEAGrapalat" w:hAnsi="GHEAGrapalat"/>
          <w:b w:val="0"/>
          <w:sz w:val="20"/>
          <w:shd w:val="clear" w:color="auto" w:fill="FEFEFE"/>
          <w:lang w:val="es-ES"/>
        </w:rPr>
        <w:t>-</w:t>
      </w:r>
      <w:r w:rsidRPr="0013586F">
        <w:rPr>
          <w:rFonts w:ascii="GHEAGrapalat" w:hAnsi="GHEAGrapalat"/>
          <w:b w:val="0"/>
          <w:sz w:val="20"/>
          <w:shd w:val="clear" w:color="auto" w:fill="FEFEFE"/>
        </w:rPr>
        <w:t>ԷԱՃ</w:t>
      </w:r>
      <w:r w:rsidRPr="0013586F">
        <w:rPr>
          <w:rFonts w:ascii="GHEAGrapalat" w:hAnsi="GHEAGrapalat"/>
          <w:b w:val="0"/>
          <w:sz w:val="20"/>
          <w:shd w:val="clear" w:color="auto" w:fill="FEFEFE"/>
          <w:lang w:val="es-ES"/>
        </w:rPr>
        <w:t>-1/19-</w:t>
      </w:r>
      <w:r w:rsidRPr="0013586F">
        <w:rPr>
          <w:rFonts w:ascii="GHEAGrapalat" w:hAnsi="GHEAGrapalat"/>
          <w:b w:val="0"/>
          <w:sz w:val="20"/>
          <w:shd w:val="clear" w:color="auto" w:fill="FEFEFE"/>
        </w:rPr>
        <w:t>ՍՆՆԴԱՄԹԵՐՔ</w:t>
      </w:r>
      <w:r w:rsidRPr="0013586F">
        <w:rPr>
          <w:rFonts w:ascii="GHEA Grapalat" w:hAnsi="GHEA Grapalat"/>
          <w:b w:val="0"/>
          <w:sz w:val="20"/>
          <w:lang w:val="es-ES"/>
        </w:rPr>
        <w:t>&gt;</w:t>
      </w:r>
    </w:p>
    <w:p w:rsidR="00A133B2" w:rsidRPr="00576A29" w:rsidRDefault="00A133B2" w:rsidP="00A133B2">
      <w:pPr>
        <w:rPr>
          <w:sz w:val="20"/>
          <w:szCs w:val="20"/>
          <w:lang w:val="af-ZA"/>
        </w:rPr>
      </w:pPr>
    </w:p>
    <w:p w:rsidR="00A133B2" w:rsidRPr="00576A29" w:rsidRDefault="00A133B2" w:rsidP="00A133B2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u w:val="single"/>
          <w:lang w:val="af-ZA"/>
        </w:rPr>
        <w:t>ՀՀ ազգային անվտանգության ծառայության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 կարիքների համար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ՍՆՆԴԱՄԹԵՐՔ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af-ZA"/>
        </w:rPr>
        <w:t>Ի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</w:t>
      </w:r>
      <w:r w:rsidRPr="00576A2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ՀՀ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ԱԱԾ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ՏՆՏՎ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ԷԱՃ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-1/19-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ՍՆՆԴԱՄԹԵՐՔ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 ծածկագրով գնման ընթացակարգի գնահատող հանձնաժողովը ստորև ներկայացնում է նույն ծածկագրով հրավերի վերաբերյալ  2018 թվականի </w:t>
      </w:r>
      <w:r>
        <w:rPr>
          <w:rFonts w:ascii="GHEA Grapalat" w:hAnsi="GHEA Grapalat" w:cs="Sylfaen"/>
          <w:sz w:val="20"/>
          <w:szCs w:val="20"/>
          <w:lang w:val="af-ZA"/>
        </w:rPr>
        <w:t>դեկտեմբեր</w:t>
      </w:r>
      <w:r w:rsidRPr="00576A29">
        <w:rPr>
          <w:rFonts w:ascii="GHEA Grapalat" w:hAnsi="GHEA Grapalat" w:cs="Sylfaen"/>
          <w:sz w:val="20"/>
          <w:szCs w:val="20"/>
          <w:lang w:val="af-ZA"/>
        </w:rPr>
        <w:t>ի 1</w:t>
      </w:r>
      <w:r>
        <w:rPr>
          <w:rFonts w:ascii="GHEA Grapalat" w:hAnsi="GHEA Grapalat" w:cs="Sylfaen"/>
          <w:sz w:val="20"/>
          <w:szCs w:val="20"/>
          <w:lang w:val="af-ZA"/>
        </w:rPr>
        <w:t>2</w:t>
      </w:r>
      <w:r w:rsidRPr="00576A29">
        <w:rPr>
          <w:rFonts w:ascii="GHEA Grapalat" w:hAnsi="GHEA Grapalat" w:cs="Sylfaen"/>
          <w:sz w:val="20"/>
          <w:szCs w:val="20"/>
          <w:lang w:val="af-ZA"/>
        </w:rPr>
        <w:t>-ի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3586F">
        <w:rPr>
          <w:rFonts w:ascii="GHEA Grapalat" w:hAnsi="GHEA Grapalat"/>
          <w:sz w:val="20"/>
          <w:szCs w:val="20"/>
          <w:lang w:val="es-ES"/>
        </w:rPr>
        <w:t>19:39:39-ին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և 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2018 թվականի </w:t>
      </w:r>
      <w:r>
        <w:rPr>
          <w:rFonts w:ascii="GHEA Grapalat" w:hAnsi="GHEA Grapalat" w:cs="Sylfaen"/>
          <w:sz w:val="20"/>
          <w:szCs w:val="20"/>
          <w:lang w:val="af-ZA"/>
        </w:rPr>
        <w:t>դեկտեմբեր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ի </w:t>
      </w:r>
      <w:r>
        <w:rPr>
          <w:rFonts w:ascii="GHEA Grapalat" w:hAnsi="GHEA Grapalat" w:cs="Sylfaen"/>
          <w:sz w:val="20"/>
          <w:szCs w:val="20"/>
          <w:lang w:val="af-ZA"/>
        </w:rPr>
        <w:t xml:space="preserve">13-ի </w:t>
      </w:r>
      <w:r w:rsidRPr="0013586F">
        <w:rPr>
          <w:rFonts w:ascii="GHEA Grapalat" w:hAnsi="GHEA Grapalat"/>
          <w:sz w:val="20"/>
          <w:szCs w:val="20"/>
          <w:lang w:val="es-ES"/>
        </w:rPr>
        <w:t>22:56:51-ին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 ստացված հարցադրումները և դրանց վերաբերյալ 2018 թվականի </w:t>
      </w:r>
      <w:r>
        <w:rPr>
          <w:rFonts w:ascii="GHEA Grapalat" w:hAnsi="GHEA Grapalat" w:cs="Sylfaen"/>
          <w:sz w:val="20"/>
          <w:szCs w:val="20"/>
          <w:lang w:val="af-ZA"/>
        </w:rPr>
        <w:t>դեկտեմբեր</w:t>
      </w:r>
      <w:r w:rsidRPr="00576A29">
        <w:rPr>
          <w:rFonts w:ascii="GHEA Grapalat" w:hAnsi="GHEA Grapalat" w:cs="Sylfaen"/>
          <w:sz w:val="20"/>
          <w:szCs w:val="20"/>
          <w:lang w:val="af-ZA"/>
        </w:rPr>
        <w:t>ի 1</w:t>
      </w:r>
      <w:r>
        <w:rPr>
          <w:rFonts w:ascii="GHEA Grapalat" w:hAnsi="GHEA Grapalat" w:cs="Sylfaen"/>
          <w:sz w:val="20"/>
          <w:szCs w:val="20"/>
          <w:lang w:val="af-ZA"/>
        </w:rPr>
        <w:t>4</w:t>
      </w:r>
      <w:r w:rsidRPr="00576A29">
        <w:rPr>
          <w:rFonts w:ascii="GHEA Grapalat" w:hAnsi="GHEA Grapalat" w:cs="Sylfaen"/>
          <w:sz w:val="20"/>
          <w:szCs w:val="20"/>
          <w:lang w:val="af-ZA"/>
        </w:rPr>
        <w:t>-ին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տրամադրված պարզաբանումները`</w:t>
      </w:r>
    </w:p>
    <w:p w:rsidR="00A133B2" w:rsidRPr="00576A29" w:rsidRDefault="00A133B2" w:rsidP="00A133B2">
      <w:pPr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Հարցադրում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N 1 </w:t>
      </w:r>
    </w:p>
    <w:p w:rsidR="00A133B2" w:rsidRPr="00576A29" w:rsidRDefault="00A133B2" w:rsidP="00A133B2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76A29">
        <w:rPr>
          <w:rFonts w:ascii="GHEA Grapalat" w:hAnsi="GHEA Grapalat" w:cs="Arial"/>
          <w:sz w:val="20"/>
          <w:szCs w:val="20"/>
          <w:lang w:val="af-ZA"/>
        </w:rPr>
        <w:tab/>
      </w:r>
      <w:r w:rsidRPr="0013586F">
        <w:rPr>
          <w:rFonts w:ascii="GHEA Grapalat" w:hAnsi="GHEA Grapalat"/>
          <w:b/>
          <w:sz w:val="20"/>
          <w:szCs w:val="20"/>
          <w:lang w:val="es-ES"/>
        </w:rPr>
        <w:t>&lt;Պարզաբանման հարցում՝ Հարգելի հանձնաժողով։ Հիմք ընդունելով գնումների մասին ՀՀ օրենսդրության պահանջները՝ խնդրում եմ պարզաբանել</w:t>
      </w:r>
      <w:r w:rsidRPr="0013586F">
        <w:rPr>
          <w:rFonts w:ascii="GHEA Grapalat" w:hAnsi="GHEA Grapalat" w:hint="eastAsia"/>
          <w:b/>
          <w:sz w:val="20"/>
          <w:szCs w:val="20"/>
          <w:lang w:val="es-ES"/>
        </w:rPr>
        <w:t>․</w:t>
      </w:r>
      <w:r w:rsidRPr="0013586F">
        <w:rPr>
          <w:rFonts w:ascii="GHEA Grapalat" w:hAnsi="GHEA Grapalat"/>
          <w:b/>
          <w:sz w:val="20"/>
          <w:szCs w:val="20"/>
          <w:lang w:val="es-ES"/>
        </w:rPr>
        <w:t xml:space="preserve"> 1</w:t>
      </w:r>
      <w:r w:rsidRPr="0013586F">
        <w:rPr>
          <w:rFonts w:ascii="GHEA Grapalat" w:hAnsi="GHEA Grapalat" w:hint="eastAsia"/>
          <w:b/>
          <w:sz w:val="20"/>
          <w:szCs w:val="20"/>
          <w:lang w:val="es-ES"/>
        </w:rPr>
        <w:t>․</w:t>
      </w:r>
      <w:r w:rsidRPr="0013586F">
        <w:rPr>
          <w:rFonts w:ascii="GHEA Grapalat" w:hAnsi="GHEA Grapalat"/>
          <w:b/>
          <w:sz w:val="20"/>
          <w:szCs w:val="20"/>
          <w:lang w:val="es-ES"/>
        </w:rPr>
        <w:t xml:space="preserve"> Ընթացակարգի հրավերի 4-րդ չափաբաժնով նախատեսված Ձկան պահածո ապրանքատեսակի տեխնիկական բնութագրով նշված չէ, թե ինչ տեսակի ձուկ է օգտագործվում ձկան պահածոն պատրաստելիս։ Արդյոք կարող պահածոյացման համար օգտագործվել ցանկացած տեսակի ձուկ։ 2</w:t>
      </w:r>
      <w:r w:rsidRPr="0013586F">
        <w:rPr>
          <w:rFonts w:ascii="GHEA Grapalat" w:hAnsi="GHEA Grapalat" w:hint="eastAsia"/>
          <w:b/>
          <w:sz w:val="20"/>
          <w:szCs w:val="20"/>
          <w:lang w:val="es-ES"/>
        </w:rPr>
        <w:t>․</w:t>
      </w:r>
      <w:r w:rsidRPr="0013586F">
        <w:rPr>
          <w:rFonts w:ascii="GHEA Grapalat" w:hAnsi="GHEA Grapalat"/>
          <w:b/>
          <w:sz w:val="20"/>
          <w:szCs w:val="20"/>
          <w:lang w:val="es-ES"/>
        </w:rPr>
        <w:t xml:space="preserve"> Ընթացակարգի հրավերի 11-րդ չափաբաժնով նախատեսված Տավարի միս ոսկրոտ ապրանքատեսակի մասով</w:t>
      </w:r>
      <w:r w:rsidRPr="0013586F">
        <w:rPr>
          <w:rFonts w:ascii="GHEA Grapalat" w:hAnsi="GHEA Grapalat" w:hint="eastAsia"/>
          <w:b/>
          <w:sz w:val="20"/>
          <w:szCs w:val="20"/>
          <w:lang w:val="es-ES"/>
        </w:rPr>
        <w:t>․</w:t>
      </w:r>
      <w:r w:rsidRPr="0013586F">
        <w:rPr>
          <w:rFonts w:ascii="GHEA Grapalat" w:hAnsi="GHEA Grapalat"/>
          <w:b/>
          <w:sz w:val="20"/>
          <w:szCs w:val="20"/>
          <w:lang w:val="es-ES"/>
        </w:rPr>
        <w:t xml:space="preserve"> արդյոք միսը սառեցված է թե ոչ։&gt;</w:t>
      </w:r>
    </w:p>
    <w:p w:rsidR="00A133B2" w:rsidRDefault="00A133B2" w:rsidP="00A133B2">
      <w:pPr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Հարցադրում</w:t>
      </w:r>
      <w:r>
        <w:rPr>
          <w:rFonts w:ascii="GHEA Grapalat" w:hAnsi="GHEA Grapalat"/>
          <w:sz w:val="20"/>
          <w:szCs w:val="20"/>
          <w:lang w:val="af-ZA"/>
        </w:rPr>
        <w:t xml:space="preserve"> N 2</w:t>
      </w:r>
    </w:p>
    <w:p w:rsidR="00A133B2" w:rsidRPr="0013586F" w:rsidRDefault="00A133B2" w:rsidP="00A133B2">
      <w:pPr>
        <w:pStyle w:val="a3"/>
        <w:ind w:left="0" w:firstLine="709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13586F">
        <w:rPr>
          <w:rFonts w:ascii="GHEA Grapalat" w:hAnsi="GHEA Grapalat"/>
          <w:b/>
          <w:sz w:val="20"/>
          <w:szCs w:val="20"/>
          <w:lang w:val="es-ES"/>
        </w:rPr>
        <w:t>&lt;Հարգելի պատվիրատու. Կխնդրեի պարզաբանե՝ սույն ընթացակարգի մատակարարումները ի՞նչ հաճախականությամբ է անհրաժեշտ լինելու իրականացնել: Կանխավ շնորհակալություն:&gt;</w:t>
      </w:r>
    </w:p>
    <w:p w:rsidR="00A133B2" w:rsidRPr="00576A29" w:rsidRDefault="00A133B2" w:rsidP="00A133B2">
      <w:pPr>
        <w:pStyle w:val="31"/>
        <w:ind w:firstLine="425"/>
        <w:rPr>
          <w:rFonts w:ascii="GHEA Grapalat" w:hAnsi="GHEA Grapalat" w:cs="Arial Armenian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Պարզաբանում</w:t>
      </w:r>
      <w:r w:rsidRPr="00576A29">
        <w:rPr>
          <w:rFonts w:ascii="GHEA Grapalat" w:hAnsi="GHEA Grapalat" w:cs="Arial Armenian"/>
          <w:sz w:val="20"/>
          <w:szCs w:val="20"/>
          <w:lang w:val="af-ZA"/>
        </w:rPr>
        <w:t xml:space="preserve"> N 1 </w:t>
      </w:r>
    </w:p>
    <w:p w:rsidR="00A133B2" w:rsidRPr="0013586F" w:rsidRDefault="00A133B2" w:rsidP="00A133B2">
      <w:pPr>
        <w:spacing w:after="240" w:line="240" w:lineRule="auto"/>
        <w:ind w:firstLine="426"/>
        <w:jc w:val="both"/>
        <w:rPr>
          <w:b/>
          <w:sz w:val="20"/>
          <w:szCs w:val="20"/>
          <w:lang w:val="es-ES"/>
        </w:rPr>
      </w:pPr>
      <w:r w:rsidRPr="0013586F">
        <w:rPr>
          <w:rFonts w:ascii="GHEA Grapalat" w:hAnsi="GHEA Grapalat"/>
          <w:sz w:val="20"/>
          <w:szCs w:val="20"/>
          <w:lang w:val="es-ES"/>
        </w:rPr>
        <w:t xml:space="preserve">&lt;Հարգելի Մասնակից/ներ ի պատասխան Ձեր հարցումներին հայտնում ենք, որ </w:t>
      </w:r>
      <w:r w:rsidRPr="0013586F">
        <w:rPr>
          <w:rFonts w:ascii="GHEA Grapalat" w:hAnsi="GHEA Grapalat"/>
          <w:b/>
          <w:sz w:val="20"/>
          <w:szCs w:val="20"/>
          <w:lang w:val="es-ES"/>
        </w:rPr>
        <w:t>4-րդ չափաբաժնով նախատեսված  Ձկան պահածո ապրանքատեսակի համար կարող է օգտագործվել ցանկացած տեսակի ձուկ, իսկ 11-րդ չափաբաժնով նախատեսված Տավարի միս ոսկրոտ ապրանքատեսակը Միայն սպանդանոցային ծագման թարմ կամ պաղեցրած մսին է վերաբերվում</w:t>
      </w:r>
      <w:r w:rsidRPr="0013586F">
        <w:rPr>
          <w:b/>
          <w:sz w:val="20"/>
          <w:szCs w:val="20"/>
          <w:lang w:val="es-ES"/>
        </w:rPr>
        <w:t>&gt;:</w:t>
      </w:r>
    </w:p>
    <w:p w:rsidR="00A133B2" w:rsidRPr="00576A29" w:rsidRDefault="00A133B2" w:rsidP="00A133B2">
      <w:pPr>
        <w:pStyle w:val="31"/>
        <w:ind w:firstLine="425"/>
        <w:rPr>
          <w:rFonts w:ascii="GHEA Grapalat" w:hAnsi="GHEA Grapalat" w:cs="Arial Armenian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Պարզաբանում</w:t>
      </w:r>
      <w:r w:rsidRPr="00576A29">
        <w:rPr>
          <w:rFonts w:ascii="GHEA Grapalat" w:hAnsi="GHEA Grapalat" w:cs="Arial Armenian"/>
          <w:sz w:val="20"/>
          <w:szCs w:val="20"/>
          <w:lang w:val="af-ZA"/>
        </w:rPr>
        <w:t xml:space="preserve"> N </w:t>
      </w:r>
      <w:r>
        <w:rPr>
          <w:rFonts w:ascii="GHEA Grapalat" w:hAnsi="GHEA Grapalat" w:cs="Arial Armenian"/>
          <w:sz w:val="20"/>
          <w:szCs w:val="20"/>
          <w:lang w:val="af-ZA"/>
        </w:rPr>
        <w:t>2</w:t>
      </w:r>
      <w:r w:rsidRPr="00576A29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</w:p>
    <w:p w:rsidR="00A133B2" w:rsidRPr="0013586F" w:rsidRDefault="00A133B2" w:rsidP="00A133B2">
      <w:pPr>
        <w:spacing w:after="240" w:line="240" w:lineRule="auto"/>
        <w:ind w:firstLine="426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13586F">
        <w:rPr>
          <w:rFonts w:ascii="GHEA Grapalat" w:hAnsi="GHEA Grapalat"/>
          <w:sz w:val="20"/>
          <w:szCs w:val="20"/>
          <w:lang w:val="es-ES"/>
        </w:rPr>
        <w:t>&lt;Հարգելի Մասնակից/ներ ի պատասխան Ձեր հարցումներին հայտնում ենք, որ</w:t>
      </w:r>
      <w:r w:rsidRPr="0013586F">
        <w:rPr>
          <w:rFonts w:ascii="GHEA Grapalat" w:hAnsi="GHEA Grapalat"/>
          <w:b/>
          <w:sz w:val="20"/>
          <w:szCs w:val="20"/>
          <w:lang w:val="es-ES"/>
        </w:rPr>
        <w:t xml:space="preserve"> մատակարարումները իրակացվելու են ամսեկան հաճախականությամբ&gt;:</w:t>
      </w:r>
    </w:p>
    <w:p w:rsidR="00A133B2" w:rsidRPr="00576A29" w:rsidRDefault="00A133B2" w:rsidP="00A133B2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հետ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>եք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դիմել </w:t>
      </w:r>
      <w:r w:rsidRPr="00576A2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ՀՀ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ԱԱԾ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ՏՆՏՎ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ԷԱՃ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-1/19-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ՍՆՆԴԱՄԹԵՐՔ</w:t>
      </w:r>
      <w:r w:rsidRPr="00576A2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Հ. Ավետիսյանին:</w:t>
      </w:r>
    </w:p>
    <w:p w:rsidR="00A133B2" w:rsidRPr="00576A29" w:rsidRDefault="00A133B2" w:rsidP="00A133B2">
      <w:pPr>
        <w:spacing w:after="24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010-579-599</w:t>
      </w:r>
      <w:r w:rsidRPr="00576A29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3B2" w:rsidRPr="00576A29" w:rsidRDefault="00A133B2" w:rsidP="00A133B2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576A29">
        <w:rPr>
          <w:rFonts w:ascii="GHEA Grapalat" w:hAnsi="GHEA Grapalat"/>
          <w:sz w:val="20"/>
          <w:szCs w:val="20"/>
          <w:lang w:val="af-ZA"/>
        </w:rPr>
        <w:t xml:space="preserve"> tv@sns.am</w:t>
      </w:r>
      <w:r w:rsidRPr="00576A29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3B2" w:rsidRPr="00576A29" w:rsidRDefault="00A133B2" w:rsidP="00A133B2">
      <w:pPr>
        <w:spacing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576A2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ՀՀ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 xml:space="preserve"> 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ԱԱԾ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ՏՆՏՎ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ԷԱՃ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  <w:lang w:val="es-ES"/>
        </w:rPr>
        <w:t>-1/19-</w:t>
      </w:r>
      <w:r w:rsidRPr="00267F18">
        <w:rPr>
          <w:rFonts w:ascii="GHEAGrapalat" w:hAnsi="GHEAGrapalat"/>
          <w:b/>
          <w:color w:val="FF0000"/>
          <w:sz w:val="20"/>
          <w:szCs w:val="20"/>
          <w:shd w:val="clear" w:color="auto" w:fill="FEFEFE"/>
        </w:rPr>
        <w:t>ՍՆՆԴԱՄԹԵՐՔ</w:t>
      </w:r>
    </w:p>
    <w:p w:rsidR="000A3174" w:rsidRPr="00A133B2" w:rsidRDefault="00A133B2" w:rsidP="00A133B2">
      <w:pPr>
        <w:spacing w:line="240" w:lineRule="auto"/>
        <w:jc w:val="center"/>
        <w:rPr>
          <w:lang w:val="af-ZA"/>
        </w:rPr>
      </w:pPr>
      <w:r w:rsidRPr="00576A29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</w:p>
    <w:sectPr w:rsidR="000A3174" w:rsidRPr="00A133B2" w:rsidSect="00D13585">
      <w:pgSz w:w="12240" w:h="15840"/>
      <w:pgMar w:top="426" w:right="1041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Grapala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A133B2"/>
    <w:rsid w:val="000A3174"/>
    <w:rsid w:val="00A1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3B2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A133B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33B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unhideWhenUsed/>
    <w:rsid w:val="00A133B2"/>
    <w:pPr>
      <w:spacing w:after="120" w:line="240" w:lineRule="auto"/>
      <w:ind w:left="283"/>
    </w:pPr>
    <w:rPr>
      <w:rFonts w:ascii="Times Armenian" w:hAnsi="Times Armeni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33B2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3">
    <w:name w:val="List Paragraph"/>
    <w:basedOn w:val="a"/>
    <w:uiPriority w:val="34"/>
    <w:qFormat/>
    <w:rsid w:val="00A13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2018-12-14T09:29:00Z</dcterms:created>
  <dcterms:modified xsi:type="dcterms:W3CDTF">2018-12-14T09:29:00Z</dcterms:modified>
</cp:coreProperties>
</file>